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A101" w14:textId="77777777" w:rsidR="00286604" w:rsidRDefault="00286604" w:rsidP="00286604">
      <w:pPr>
        <w:pStyle w:val="PlainText"/>
      </w:pPr>
      <w:r w:rsidRPr="008C0149">
        <w:t xml:space="preserve">MEMORANDUM FOR THE RECORD </w:t>
      </w:r>
    </w:p>
    <w:p w14:paraId="42107D34" w14:textId="77777777" w:rsidR="00286604" w:rsidRDefault="00286604" w:rsidP="00286604">
      <w:pPr>
        <w:pStyle w:val="PlainText"/>
      </w:pPr>
    </w:p>
    <w:p w14:paraId="0DA013F4" w14:textId="1E5914AC" w:rsidR="00286604" w:rsidRDefault="00286604" w:rsidP="00286604">
      <w:pPr>
        <w:pStyle w:val="PlainText"/>
      </w:pPr>
      <w:r>
        <w:t xml:space="preserve">Subject: DRAFT minutes for the </w:t>
      </w:r>
      <w:r w:rsidR="008019AB">
        <w:t>14</w:t>
      </w:r>
      <w:r>
        <w:t xml:space="preserve"> </w:t>
      </w:r>
      <w:r w:rsidR="008019AB">
        <w:t>November</w:t>
      </w:r>
      <w:r>
        <w:t xml:space="preserve"> 2022 meeting for Avian Lethal Take. The meeting was held via WebEx and call in.</w:t>
      </w:r>
    </w:p>
    <w:p w14:paraId="5799078A" w14:textId="24C32E06" w:rsidR="00286604" w:rsidRDefault="00286604" w:rsidP="00286604">
      <w:pPr>
        <w:pStyle w:val="PlainText"/>
      </w:pPr>
    </w:p>
    <w:p w14:paraId="6EC95D71" w14:textId="15547DAF" w:rsidR="00286604" w:rsidRDefault="00286604" w:rsidP="00286604">
      <w:pPr>
        <w:pStyle w:val="PlainText"/>
      </w:pPr>
      <w:r>
        <w:t xml:space="preserve">In Attendance: </w:t>
      </w:r>
    </w:p>
    <w:p w14:paraId="65667179" w14:textId="261C1310" w:rsidR="00286604" w:rsidRDefault="00286604" w:rsidP="00286604">
      <w:pPr>
        <w:pStyle w:val="PlainText"/>
      </w:pPr>
    </w:p>
    <w:tbl>
      <w:tblPr>
        <w:tblW w:w="6835" w:type="dxa"/>
        <w:jc w:val="center"/>
        <w:tblLook w:val="04A0" w:firstRow="1" w:lastRow="0" w:firstColumn="1" w:lastColumn="0" w:noHBand="0" w:noVBand="1"/>
      </w:tblPr>
      <w:tblGrid>
        <w:gridCol w:w="2155"/>
        <w:gridCol w:w="1037"/>
        <w:gridCol w:w="3643"/>
      </w:tblGrid>
      <w:tr w:rsidR="00286604" w:rsidRPr="009645AD" w14:paraId="4127B80C" w14:textId="77777777" w:rsidTr="00E43230">
        <w:trPr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BC12" w14:textId="7EB33411" w:rsidR="00286604" w:rsidRPr="005A3750" w:rsidRDefault="00484E5F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Cordie, Bob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B35E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NWP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2CC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Robert.P.Cordie@usace.army.mil</w:t>
            </w:r>
          </w:p>
        </w:tc>
      </w:tr>
      <w:tr w:rsidR="00286604" w:rsidRPr="009645AD" w14:paraId="422D5C97" w14:textId="77777777" w:rsidTr="00E43230">
        <w:trPr>
          <w:trHeight w:val="288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C5A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Lang, Chris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14C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APHIS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0131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christopher.d.lang@usda.gov</w:t>
            </w:r>
          </w:p>
        </w:tc>
      </w:tr>
      <w:tr w:rsidR="00286604" w:rsidRPr="009645AD" w14:paraId="44D8BEED" w14:textId="77777777" w:rsidTr="00E43230">
        <w:trPr>
          <w:trHeight w:val="288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D2F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Ricketts, Laura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7FF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NWP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2D1E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Laura.A.Ricketts@usace.army.mil</w:t>
            </w:r>
          </w:p>
        </w:tc>
      </w:tr>
      <w:tr w:rsidR="00286604" w:rsidRPr="009645AD" w14:paraId="617485F1" w14:textId="77777777" w:rsidTr="00E43230">
        <w:trPr>
          <w:trHeight w:val="288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5A92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Sachs, Steven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7006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NWP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7FFB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steven.a.sachs@usace.army.mil</w:t>
            </w:r>
          </w:p>
        </w:tc>
      </w:tr>
      <w:tr w:rsidR="00286604" w:rsidRPr="009645AD" w14:paraId="7DDD00B4" w14:textId="77777777" w:rsidTr="00E43230">
        <w:trPr>
          <w:trHeight w:val="288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C83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Schmidt, Paul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EE4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NWP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761" w14:textId="77777777" w:rsidR="00286604" w:rsidRPr="005A3750" w:rsidRDefault="00286604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Paul.A.Schmidt@usace.army.mil</w:t>
            </w:r>
          </w:p>
        </w:tc>
      </w:tr>
      <w:tr w:rsidR="00286604" w:rsidRPr="009645AD" w14:paraId="3BB6F429" w14:textId="77777777" w:rsidTr="00E43230">
        <w:trPr>
          <w:trHeight w:val="288"/>
          <w:jc w:val="center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E9A3" w14:textId="5D87EA1E" w:rsidR="00286604" w:rsidRPr="005A3750" w:rsidRDefault="005A3750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Wells, Erica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C996" w14:textId="7E498DC0" w:rsidR="00286604" w:rsidRPr="005A3750" w:rsidRDefault="005A3750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USDA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240" w14:textId="3801ECD5" w:rsidR="00286604" w:rsidRPr="005A3750" w:rsidRDefault="005A3750" w:rsidP="005A375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A3750">
              <w:rPr>
                <w:rFonts w:ascii="Calibri" w:eastAsia="Times New Roman" w:hAnsi="Calibri" w:cs="Calibri"/>
              </w:rPr>
              <w:t>erica.j.wells@usda.gov</w:t>
            </w:r>
          </w:p>
        </w:tc>
      </w:tr>
    </w:tbl>
    <w:p w14:paraId="20935E22" w14:textId="508F1531" w:rsidR="00286604" w:rsidRDefault="00286604" w:rsidP="00286604">
      <w:pPr>
        <w:pStyle w:val="PlainText"/>
      </w:pPr>
    </w:p>
    <w:p w14:paraId="280025EE" w14:textId="77777777" w:rsidR="008019AB" w:rsidRPr="00FB681B" w:rsidRDefault="008019AB" w:rsidP="008019AB">
      <w:pPr>
        <w:pStyle w:val="PlainText"/>
        <w:ind w:left="720"/>
        <w:rPr>
          <w:b/>
          <w:bCs/>
        </w:rPr>
      </w:pPr>
    </w:p>
    <w:p w14:paraId="60FD84AF" w14:textId="668A3B13" w:rsidR="00286604" w:rsidRDefault="008019AB" w:rsidP="008019AB">
      <w:pPr>
        <w:pStyle w:val="PlainText"/>
        <w:numPr>
          <w:ilvl w:val="0"/>
          <w:numId w:val="1"/>
        </w:numPr>
        <w:rPr>
          <w:b/>
          <w:bCs/>
        </w:rPr>
      </w:pPr>
      <w:r w:rsidRPr="008019AB">
        <w:rPr>
          <w:b/>
          <w:bCs/>
        </w:rPr>
        <w:t>Draft EA Format</w:t>
      </w:r>
      <w:r>
        <w:rPr>
          <w:b/>
          <w:bCs/>
        </w:rPr>
        <w:t>:</w:t>
      </w:r>
      <w:r w:rsidRPr="008019AB">
        <w:rPr>
          <w:b/>
          <w:bCs/>
        </w:rPr>
        <w:t xml:space="preserve"> </w:t>
      </w:r>
    </w:p>
    <w:p w14:paraId="362AAD9A" w14:textId="18B02F2A" w:rsidR="00F80045" w:rsidRDefault="00F80045" w:rsidP="00F80045">
      <w:pPr>
        <w:pStyle w:val="PlainText"/>
      </w:pPr>
      <w:r w:rsidRPr="00253418">
        <w:t xml:space="preserve">Schmidt – </w:t>
      </w:r>
      <w:r w:rsidR="00253418">
        <w:t xml:space="preserve">We just </w:t>
      </w:r>
      <w:r w:rsidRPr="00253418">
        <w:t xml:space="preserve">finalized the EA format that will be used in </w:t>
      </w:r>
      <w:r w:rsidR="00253418">
        <w:t xml:space="preserve">all </w:t>
      </w:r>
      <w:r w:rsidRPr="00253418">
        <w:t>Portland district</w:t>
      </w:r>
      <w:r w:rsidR="00D41884">
        <w:t xml:space="preserve"> going forward</w:t>
      </w:r>
      <w:r w:rsidRPr="00253418">
        <w:t>.</w:t>
      </w:r>
      <w:r w:rsidR="00BC623D">
        <w:t xml:space="preserve"> The format is what we consider to be legally sufficient for Portland district.</w:t>
      </w:r>
      <w:r w:rsidR="00EE3BE5">
        <w:t xml:space="preserve"> Please look to see if there are needed additions or areas that don’t apply that we can delete. </w:t>
      </w:r>
      <w:r w:rsidRPr="00253418">
        <w:t>There is a new table of content that follows the PD preferred method of doing EA.</w:t>
      </w:r>
      <w:r w:rsidR="00EE3BE5">
        <w:t xml:space="preserve"> </w:t>
      </w:r>
      <w:r w:rsidRPr="00253418">
        <w:t>Areas highlighted in blue are areas that we have to consider for the environmental analysis, we need to make sure that other agencies have a legally sufficient document.</w:t>
      </w:r>
    </w:p>
    <w:p w14:paraId="3A0E1508" w14:textId="77777777" w:rsidR="00EE3BE5" w:rsidRPr="00253418" w:rsidRDefault="00EE3BE5" w:rsidP="00F80045">
      <w:pPr>
        <w:pStyle w:val="PlainText"/>
      </w:pPr>
    </w:p>
    <w:p w14:paraId="739C38E5" w14:textId="638A062E" w:rsidR="00F80045" w:rsidRPr="00253418" w:rsidRDefault="00F80045" w:rsidP="00F80045">
      <w:pPr>
        <w:pStyle w:val="PlainText"/>
      </w:pPr>
      <w:r w:rsidRPr="001C576D">
        <w:rPr>
          <w:b/>
          <w:bCs/>
        </w:rPr>
        <w:t>Chapter 2</w:t>
      </w:r>
      <w:r w:rsidRPr="00253418">
        <w:t xml:space="preserve"> – </w:t>
      </w:r>
      <w:r w:rsidR="00FF4352">
        <w:t xml:space="preserve">Schmidt - </w:t>
      </w:r>
      <w:r w:rsidRPr="00253418">
        <w:t>Purpose and Need section will need to be reviewed. After initial review we will add the data.</w:t>
      </w:r>
      <w:r w:rsidR="00FF4352">
        <w:t xml:space="preserve"> </w:t>
      </w:r>
    </w:p>
    <w:p w14:paraId="295678AD" w14:textId="77777777" w:rsidR="00EE3BE5" w:rsidRDefault="00EE3BE5" w:rsidP="00F80045">
      <w:pPr>
        <w:pStyle w:val="PlainText"/>
      </w:pPr>
    </w:p>
    <w:p w14:paraId="52EF808D" w14:textId="19F186FF" w:rsidR="00761EA4" w:rsidRPr="00253418" w:rsidRDefault="00F80045" w:rsidP="00F80045">
      <w:pPr>
        <w:pStyle w:val="PlainText"/>
      </w:pPr>
      <w:r w:rsidRPr="001C576D">
        <w:rPr>
          <w:b/>
          <w:bCs/>
        </w:rPr>
        <w:t>Chapter 3</w:t>
      </w:r>
      <w:r w:rsidRPr="00253418">
        <w:t xml:space="preserve"> –</w:t>
      </w:r>
      <w:r w:rsidR="00FF4352">
        <w:t xml:space="preserve"> Schmidt -</w:t>
      </w:r>
      <w:r w:rsidRPr="00253418">
        <w:t xml:space="preserve"> No action alternative, will need to be reviewed</w:t>
      </w:r>
      <w:r w:rsidR="00FF4352">
        <w:t>, likely some comments and additions</w:t>
      </w:r>
      <w:r w:rsidRPr="00253418">
        <w:t xml:space="preserve">. </w:t>
      </w:r>
      <w:r w:rsidR="00FF4352">
        <w:t xml:space="preserve">Alternative A – No action while adding in hazing of AWP, will be expanded upon. Alternative B - </w:t>
      </w:r>
      <w:r w:rsidR="00761EA4" w:rsidRPr="00253418">
        <w:t xml:space="preserve">Looking for feedback on nonlethal and </w:t>
      </w:r>
      <w:r w:rsidR="00FF4352">
        <w:t xml:space="preserve">as well as </w:t>
      </w:r>
      <w:r w:rsidR="00761EA4" w:rsidRPr="00253418">
        <w:t>lethal take.</w:t>
      </w:r>
      <w:r w:rsidR="00FF4352">
        <w:t xml:space="preserve"> </w:t>
      </w:r>
      <w:r w:rsidR="00761EA4" w:rsidRPr="00253418">
        <w:t xml:space="preserve">Adding in WP, </w:t>
      </w:r>
      <w:r w:rsidR="00EE3BE5" w:rsidRPr="00253418">
        <w:t>falconry</w:t>
      </w:r>
      <w:r w:rsidR="00761EA4" w:rsidRPr="00253418">
        <w:t>, and green laser</w:t>
      </w:r>
      <w:r w:rsidR="00FF4352">
        <w:t xml:space="preserve">, under this alternative.  </w:t>
      </w:r>
      <w:r w:rsidR="00761EA4" w:rsidRPr="00253418">
        <w:t xml:space="preserve">The three dams are broken down into </w:t>
      </w:r>
      <w:r w:rsidR="00EE3BE5" w:rsidRPr="00253418">
        <w:t>se</w:t>
      </w:r>
      <w:r w:rsidR="00EE3BE5">
        <w:t xml:space="preserve">parate </w:t>
      </w:r>
      <w:r w:rsidR="00EE3BE5" w:rsidRPr="00253418">
        <w:t>areas</w:t>
      </w:r>
      <w:r w:rsidR="00761EA4" w:rsidRPr="00253418">
        <w:t xml:space="preserve">. </w:t>
      </w:r>
    </w:p>
    <w:p w14:paraId="57195E16" w14:textId="2A85F878" w:rsidR="00761EA4" w:rsidRPr="00253418" w:rsidRDefault="00761EA4" w:rsidP="00F80045">
      <w:pPr>
        <w:pStyle w:val="PlainText"/>
      </w:pPr>
      <w:r w:rsidRPr="00253418">
        <w:t xml:space="preserve">Wells – </w:t>
      </w:r>
      <w:r w:rsidR="00FF4352">
        <w:t xml:space="preserve">You </w:t>
      </w:r>
      <w:r w:rsidRPr="00253418">
        <w:t>might want to consider a table format for the three separate dams. Tables do not count against word count.</w:t>
      </w:r>
      <w:r w:rsidR="00FF4352">
        <w:t xml:space="preserve"> Could us one description of the action and a table of where they will be used. </w:t>
      </w:r>
    </w:p>
    <w:p w14:paraId="5B18E4B6" w14:textId="7099E364" w:rsidR="00761EA4" w:rsidRDefault="00761EA4" w:rsidP="00F80045">
      <w:pPr>
        <w:pStyle w:val="PlainText"/>
      </w:pPr>
    </w:p>
    <w:p w14:paraId="28F27C6C" w14:textId="48B848A7" w:rsidR="00FF4352" w:rsidRPr="00253418" w:rsidRDefault="00FF4352" w:rsidP="00F80045">
      <w:pPr>
        <w:pStyle w:val="PlainText"/>
      </w:pPr>
      <w:r w:rsidRPr="001C576D">
        <w:rPr>
          <w:b/>
          <w:bCs/>
        </w:rPr>
        <w:t>Chapter 4</w:t>
      </w:r>
      <w:r>
        <w:t xml:space="preserve"> </w:t>
      </w:r>
      <w:r w:rsidR="001C576D">
        <w:t xml:space="preserve">- </w:t>
      </w:r>
      <w:r>
        <w:t xml:space="preserve">Schmidt – table 1, allows these classifications to apply to </w:t>
      </w:r>
      <w:proofErr w:type="gramStart"/>
      <w:r>
        <w:t>all of</w:t>
      </w:r>
      <w:proofErr w:type="gramEnd"/>
      <w:r>
        <w:t xml:space="preserve"> our resources. Does this method work for everyone and are all these classifications? </w:t>
      </w:r>
    </w:p>
    <w:p w14:paraId="2553ACF6" w14:textId="09D3C887" w:rsidR="00761EA4" w:rsidRPr="00253418" w:rsidRDefault="00761EA4" w:rsidP="00F80045">
      <w:pPr>
        <w:pStyle w:val="PlainText"/>
      </w:pPr>
      <w:r w:rsidRPr="00253418">
        <w:t>Wells- Issues not considered for comparative analysis is often used by use for areas on which we will have no effect. They might be able to go in section 4.1.3</w:t>
      </w:r>
      <w:r w:rsidR="00FF4352">
        <w:t>.</w:t>
      </w:r>
    </w:p>
    <w:p w14:paraId="3359917C" w14:textId="1B8EF35A" w:rsidR="00761EA4" w:rsidRPr="00253418" w:rsidRDefault="00761EA4" w:rsidP="00F80045">
      <w:pPr>
        <w:pStyle w:val="PlainText"/>
      </w:pPr>
      <w:r w:rsidRPr="00253418">
        <w:t xml:space="preserve">Schmidt – Would we use the word </w:t>
      </w:r>
      <w:r w:rsidR="001C576D">
        <w:t>“</w:t>
      </w:r>
      <w:r w:rsidRPr="00253418">
        <w:t>issues</w:t>
      </w:r>
      <w:r w:rsidR="001C576D">
        <w:t>”</w:t>
      </w:r>
      <w:r w:rsidRPr="00253418">
        <w:t>?</w:t>
      </w:r>
    </w:p>
    <w:p w14:paraId="2BA5CBA3" w14:textId="481533E3" w:rsidR="00761EA4" w:rsidRPr="00253418" w:rsidRDefault="00761EA4" w:rsidP="00F80045">
      <w:pPr>
        <w:pStyle w:val="PlainText"/>
      </w:pPr>
      <w:r w:rsidRPr="00253418">
        <w:t xml:space="preserve">Wells – </w:t>
      </w:r>
      <w:r w:rsidR="001C576D">
        <w:t>Issues is a CWQ term, i</w:t>
      </w:r>
      <w:r w:rsidRPr="00253418">
        <w:t xml:space="preserve">t is likely still in </w:t>
      </w:r>
      <w:r w:rsidR="00FF4352" w:rsidRPr="00253418">
        <w:t>NEPA,</w:t>
      </w:r>
      <w:r w:rsidRPr="00253418">
        <w:t xml:space="preserve"> but each agency has certain </w:t>
      </w:r>
      <w:r w:rsidR="00EE3BE5" w:rsidRPr="00253418">
        <w:t>protoc</w:t>
      </w:r>
      <w:r w:rsidR="00EE3BE5">
        <w:t>o</w:t>
      </w:r>
      <w:r w:rsidR="00EE3BE5" w:rsidRPr="00253418">
        <w:t>ls</w:t>
      </w:r>
      <w:r w:rsidR="001C576D">
        <w:t xml:space="preserve"> and attorneys.</w:t>
      </w:r>
      <w:r w:rsidRPr="00253418">
        <w:t xml:space="preserve"> </w:t>
      </w:r>
    </w:p>
    <w:p w14:paraId="5BBA37BE" w14:textId="6851D5C7" w:rsidR="00761EA4" w:rsidRPr="00253418" w:rsidRDefault="00761EA4" w:rsidP="00F80045">
      <w:pPr>
        <w:pStyle w:val="PlainText"/>
      </w:pPr>
      <w:r w:rsidRPr="00253418">
        <w:t xml:space="preserve">Schmidt – </w:t>
      </w:r>
      <w:r w:rsidR="001C576D">
        <w:t>What are t</w:t>
      </w:r>
      <w:r w:rsidRPr="00253418">
        <w:t>he things that are considered could go under issues</w:t>
      </w:r>
      <w:r w:rsidR="001C576D">
        <w:t>?</w:t>
      </w:r>
    </w:p>
    <w:p w14:paraId="162E2E4C" w14:textId="3C563FE0" w:rsidR="00761EA4" w:rsidRPr="00253418" w:rsidRDefault="00761EA4" w:rsidP="00F80045">
      <w:pPr>
        <w:pStyle w:val="PlainText"/>
      </w:pPr>
      <w:r w:rsidRPr="00253418">
        <w:t xml:space="preserve">Wells – </w:t>
      </w:r>
      <w:r w:rsidR="001C576D">
        <w:t xml:space="preserve">Thins we would want to consider are </w:t>
      </w:r>
      <w:r w:rsidRPr="00253418">
        <w:t xml:space="preserve">target and </w:t>
      </w:r>
      <w:r w:rsidR="00EE3BE5" w:rsidRPr="00253418">
        <w:t>nontarget</w:t>
      </w:r>
      <w:r w:rsidRPr="00253418">
        <w:t xml:space="preserve"> species, human </w:t>
      </w:r>
      <w:proofErr w:type="gramStart"/>
      <w:r w:rsidR="001C576D">
        <w:t>health</w:t>
      </w:r>
      <w:proofErr w:type="gramEnd"/>
      <w:r w:rsidR="001C576D">
        <w:t xml:space="preserve"> and safety </w:t>
      </w:r>
      <w:r w:rsidRPr="00253418">
        <w:t>impacts</w:t>
      </w:r>
      <w:r w:rsidR="001C576D">
        <w:t>.</w:t>
      </w:r>
      <w:r w:rsidRPr="00253418">
        <w:t xml:space="preserve"> </w:t>
      </w:r>
    </w:p>
    <w:p w14:paraId="5A42BAFD" w14:textId="77777777" w:rsidR="001C576D" w:rsidRDefault="008C2DDD" w:rsidP="00F80045">
      <w:pPr>
        <w:pStyle w:val="PlainText"/>
      </w:pPr>
      <w:r w:rsidRPr="00253418">
        <w:t xml:space="preserve">Schmidt – What are your </w:t>
      </w:r>
      <w:r w:rsidR="00EE3BE5" w:rsidRPr="00253418">
        <w:t>requirements</w:t>
      </w:r>
      <w:r w:rsidRPr="00253418">
        <w:t xml:space="preserve"> for environmental justice</w:t>
      </w:r>
      <w:r w:rsidR="00EE3BE5">
        <w:t>?</w:t>
      </w:r>
    </w:p>
    <w:p w14:paraId="291B3AFA" w14:textId="51EF1C57" w:rsidR="008C2DDD" w:rsidRPr="00253418" w:rsidRDefault="008C2DDD" w:rsidP="00F80045">
      <w:pPr>
        <w:pStyle w:val="PlainText"/>
      </w:pPr>
      <w:r w:rsidRPr="00253418">
        <w:t xml:space="preserve">Wells – </w:t>
      </w:r>
      <w:r w:rsidR="00EE3BE5">
        <w:t>W</w:t>
      </w:r>
      <w:r w:rsidR="001C576D">
        <w:t>e</w:t>
      </w:r>
      <w:r w:rsidR="00EE3BE5">
        <w:t xml:space="preserve"> </w:t>
      </w:r>
      <w:r w:rsidRPr="00253418">
        <w:t xml:space="preserve">have received </w:t>
      </w:r>
      <w:r w:rsidR="00EE3BE5">
        <w:t>an</w:t>
      </w:r>
      <w:r w:rsidRPr="00253418">
        <w:t xml:space="preserve"> </w:t>
      </w:r>
      <w:r w:rsidR="00EE3BE5" w:rsidRPr="00253418">
        <w:t>ex</w:t>
      </w:r>
      <w:r w:rsidR="00EE3BE5">
        <w:t>ec</w:t>
      </w:r>
      <w:r w:rsidR="00EE3BE5" w:rsidRPr="00253418">
        <w:t>utive</w:t>
      </w:r>
      <w:r w:rsidRPr="00253418">
        <w:t xml:space="preserve"> letter</w:t>
      </w:r>
      <w:r w:rsidR="001C576D">
        <w:t xml:space="preserve"> at the admin change but have not received additional directions on how to implement</w:t>
      </w:r>
      <w:r w:rsidRPr="00253418">
        <w:t xml:space="preserve">. Since we only work on request </w:t>
      </w:r>
      <w:r w:rsidR="001C576D">
        <w:t xml:space="preserve">in limited </w:t>
      </w:r>
      <w:r w:rsidRPr="00253418">
        <w:t xml:space="preserve">areas we don’t have as many issues with </w:t>
      </w:r>
      <w:r w:rsidR="00EE3BE5" w:rsidRPr="00253418">
        <w:t>infrastructure or</w:t>
      </w:r>
      <w:r w:rsidRPr="00253418">
        <w:t xml:space="preserve"> affecting one community or another.</w:t>
      </w:r>
    </w:p>
    <w:p w14:paraId="4C656C2A" w14:textId="6C56991D" w:rsidR="008019AB" w:rsidRPr="00253418" w:rsidRDefault="001C576D" w:rsidP="008C2DDD">
      <w:pPr>
        <w:pStyle w:val="PlainText"/>
      </w:pPr>
      <w:r>
        <w:lastRenderedPageBreak/>
        <w:t>Schmidt – We did include climate change but won’t have a lot on it.</w:t>
      </w:r>
    </w:p>
    <w:p w14:paraId="587A60B9" w14:textId="053E8B59" w:rsidR="008C2DDD" w:rsidRPr="00253418" w:rsidRDefault="008C2DDD" w:rsidP="008C2DDD">
      <w:pPr>
        <w:pStyle w:val="PlainText"/>
      </w:pPr>
      <w:r w:rsidRPr="00253418">
        <w:t xml:space="preserve">Wells </w:t>
      </w:r>
      <w:r w:rsidR="001C576D">
        <w:t>–</w:t>
      </w:r>
      <w:r w:rsidRPr="00253418">
        <w:t xml:space="preserve"> </w:t>
      </w:r>
      <w:r w:rsidR="001C576D">
        <w:t xml:space="preserve">Climate change increasing the need for hazing. </w:t>
      </w:r>
      <w:r w:rsidRPr="00253418">
        <w:t xml:space="preserve">Climate change should not have cumulative impact on </w:t>
      </w:r>
      <w:r w:rsidR="00FF4352">
        <w:t xml:space="preserve">these </w:t>
      </w:r>
      <w:r w:rsidRPr="00253418">
        <w:t>species</w:t>
      </w:r>
      <w:r w:rsidR="00FF4352">
        <w:t>.</w:t>
      </w:r>
      <w:r w:rsidRPr="00253418">
        <w:t xml:space="preserve"> </w:t>
      </w:r>
      <w:r w:rsidR="001C576D">
        <w:t xml:space="preserve">Our impact on causing climate change should be </w:t>
      </w:r>
      <w:proofErr w:type="gramStart"/>
      <w:r w:rsidR="001C576D">
        <w:t>pretty minimal</w:t>
      </w:r>
      <w:proofErr w:type="gramEnd"/>
      <w:r w:rsidR="001C576D">
        <w:t xml:space="preserve">. The analysis should be </w:t>
      </w:r>
      <w:r w:rsidR="000E6ECE" w:rsidRPr="000E6ECE">
        <w:t>commensurate</w:t>
      </w:r>
      <w:r w:rsidR="000E6ECE" w:rsidRPr="000E6ECE">
        <w:t xml:space="preserve"> </w:t>
      </w:r>
      <w:r w:rsidR="001C576D">
        <w:t xml:space="preserve">with the impact. For cultural impacts there are several headings that could be combined. </w:t>
      </w:r>
    </w:p>
    <w:p w14:paraId="5FDC1A7E" w14:textId="77777777" w:rsidR="00253418" w:rsidRDefault="00253418" w:rsidP="00253418">
      <w:pPr>
        <w:pStyle w:val="PlainText"/>
        <w:ind w:left="720"/>
      </w:pPr>
    </w:p>
    <w:p w14:paraId="6D47DCC8" w14:textId="19F13F26" w:rsidR="002F081D" w:rsidRPr="00253418" w:rsidRDefault="002F081D" w:rsidP="002F081D">
      <w:pPr>
        <w:pStyle w:val="PlainText"/>
        <w:numPr>
          <w:ilvl w:val="0"/>
          <w:numId w:val="1"/>
        </w:numPr>
        <w:rPr>
          <w:b/>
          <w:bCs/>
        </w:rPr>
      </w:pPr>
      <w:r w:rsidRPr="00253418">
        <w:rPr>
          <w:b/>
          <w:bCs/>
        </w:rPr>
        <w:t>Green Lasers:</w:t>
      </w:r>
    </w:p>
    <w:p w14:paraId="57105372" w14:textId="75A1FA16" w:rsidR="00253418" w:rsidRPr="00253418" w:rsidRDefault="00253418" w:rsidP="00253418">
      <w:pPr>
        <w:pStyle w:val="PlainText"/>
      </w:pPr>
      <w:r>
        <w:t>Schmidt – Do we still use the green lasers, and do we want an analysis of that still left in the EA?</w:t>
      </w:r>
    </w:p>
    <w:p w14:paraId="578389C5" w14:textId="458CE544" w:rsidR="002F081D" w:rsidRPr="00253418" w:rsidRDefault="002F081D" w:rsidP="002F081D">
      <w:pPr>
        <w:pStyle w:val="PlainText"/>
      </w:pPr>
      <w:r w:rsidRPr="00253418">
        <w:t xml:space="preserve">Cordie – </w:t>
      </w:r>
      <w:r w:rsidR="00253418">
        <w:t>W</w:t>
      </w:r>
      <w:r w:rsidRPr="00253418">
        <w:t xml:space="preserve">e do still use </w:t>
      </w:r>
      <w:r w:rsidR="00253418" w:rsidRPr="00253418">
        <w:t>them,</w:t>
      </w:r>
      <w:r w:rsidRPr="00253418">
        <w:t xml:space="preserve"> but it is </w:t>
      </w:r>
      <w:r w:rsidR="00253418">
        <w:t xml:space="preserve">very </w:t>
      </w:r>
      <w:r w:rsidR="001C576D" w:rsidRPr="00253418">
        <w:t>intermittent,</w:t>
      </w:r>
      <w:r w:rsidRPr="00253418">
        <w:t xml:space="preserve"> and conditions must be </w:t>
      </w:r>
      <w:r w:rsidR="00253418">
        <w:t xml:space="preserve">just </w:t>
      </w:r>
      <w:r w:rsidRPr="00253418">
        <w:t>right</w:t>
      </w:r>
      <w:r w:rsidR="00253418">
        <w:t xml:space="preserve">. We do plan to continue there use. </w:t>
      </w:r>
    </w:p>
    <w:p w14:paraId="3C0E7110" w14:textId="14A78EB9" w:rsidR="002F081D" w:rsidRPr="00253418" w:rsidRDefault="002F081D" w:rsidP="002F081D">
      <w:pPr>
        <w:pStyle w:val="PlainText"/>
      </w:pPr>
      <w:r w:rsidRPr="00253418">
        <w:t xml:space="preserve">Schmidt will work on including it </w:t>
      </w:r>
    </w:p>
    <w:p w14:paraId="7B1B0DB2" w14:textId="57E9523C" w:rsidR="008C2DDD" w:rsidRPr="00253418" w:rsidRDefault="008C2DDD" w:rsidP="002F081D">
      <w:pPr>
        <w:pStyle w:val="PlainText"/>
      </w:pPr>
    </w:p>
    <w:p w14:paraId="60E75801" w14:textId="26281979" w:rsidR="002F081D" w:rsidRDefault="002F081D" w:rsidP="002F081D">
      <w:pPr>
        <w:pStyle w:val="PlainText"/>
        <w:rPr>
          <w:b/>
          <w:bCs/>
        </w:rPr>
      </w:pPr>
    </w:p>
    <w:p w14:paraId="6B65FB24" w14:textId="3CD01982" w:rsidR="002F081D" w:rsidRDefault="00253418" w:rsidP="00253418">
      <w:pPr>
        <w:pStyle w:val="PlainTex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Falconry</w:t>
      </w:r>
      <w:r w:rsidR="002F081D">
        <w:rPr>
          <w:b/>
          <w:bCs/>
        </w:rPr>
        <w:t xml:space="preserve"> </w:t>
      </w:r>
    </w:p>
    <w:p w14:paraId="3918F8BE" w14:textId="268537AD" w:rsidR="002F081D" w:rsidRPr="00253418" w:rsidRDefault="002F081D" w:rsidP="002F081D">
      <w:pPr>
        <w:pStyle w:val="PlainText"/>
      </w:pPr>
      <w:r w:rsidRPr="00253418">
        <w:t xml:space="preserve">Schmidt – </w:t>
      </w:r>
      <w:r w:rsidR="00253418">
        <w:t>W</w:t>
      </w:r>
      <w:r w:rsidRPr="00253418">
        <w:t>here are we going with it</w:t>
      </w:r>
      <w:r w:rsidR="00253418">
        <w:t>?</w:t>
      </w:r>
    </w:p>
    <w:p w14:paraId="48909F21" w14:textId="3C060879" w:rsidR="002F081D" w:rsidRPr="00253418" w:rsidRDefault="002F081D" w:rsidP="002F081D">
      <w:pPr>
        <w:pStyle w:val="PlainText"/>
      </w:pPr>
      <w:r w:rsidRPr="00253418">
        <w:t xml:space="preserve">Cordie – </w:t>
      </w:r>
      <w:r w:rsidR="00253418">
        <w:t xml:space="preserve">We did a </w:t>
      </w:r>
      <w:r w:rsidR="00253418" w:rsidRPr="00253418">
        <w:t>30-day</w:t>
      </w:r>
      <w:r w:rsidRPr="00253418">
        <w:t xml:space="preserve"> trial last year</w:t>
      </w:r>
      <w:r w:rsidR="00253418">
        <w:t xml:space="preserve">, which showed some positive result. We are </w:t>
      </w:r>
      <w:r w:rsidRPr="00253418">
        <w:t>trying for 60 days this year</w:t>
      </w:r>
      <w:r w:rsidR="00253418">
        <w:t>,</w:t>
      </w:r>
      <w:r w:rsidRPr="00253418">
        <w:t xml:space="preserve"> spread out over a total of 90 days. </w:t>
      </w:r>
      <w:r w:rsidR="00253418">
        <w:t>As long as there appears to be a benefit we would like to continue with it. We are p</w:t>
      </w:r>
      <w:r w:rsidRPr="00253418">
        <w:t>lanning on dropping some of USDA hazing, last year was 5 days of boat and the rest shore</w:t>
      </w:r>
      <w:r w:rsidR="00253418">
        <w:t xml:space="preserve"> hazing</w:t>
      </w:r>
      <w:r w:rsidRPr="00253418">
        <w:t>. This year will try to drop shore and add to boat</w:t>
      </w:r>
      <w:r w:rsidR="00253418">
        <w:t xml:space="preserve"> so that it is 7 days a week</w:t>
      </w:r>
      <w:r w:rsidRPr="00253418">
        <w:t>.</w:t>
      </w:r>
    </w:p>
    <w:p w14:paraId="7DD8B221" w14:textId="66EBA4DD" w:rsidR="002F081D" w:rsidRPr="00253418" w:rsidRDefault="002F081D" w:rsidP="002F081D">
      <w:pPr>
        <w:pStyle w:val="PlainText"/>
      </w:pPr>
      <w:r w:rsidRPr="00253418">
        <w:t xml:space="preserve">Schmidt – </w:t>
      </w:r>
      <w:r w:rsidR="00253418">
        <w:t>I</w:t>
      </w:r>
      <w:r w:rsidRPr="00253418">
        <w:t>s fa</w:t>
      </w:r>
      <w:r w:rsidR="00253418">
        <w:t>lconry</w:t>
      </w:r>
      <w:r w:rsidRPr="00253418">
        <w:t xml:space="preserve"> in place of shore.</w:t>
      </w:r>
    </w:p>
    <w:p w14:paraId="38D7818F" w14:textId="0FE31DFB" w:rsidR="002F081D" w:rsidRPr="00253418" w:rsidRDefault="002F081D" w:rsidP="002F081D">
      <w:pPr>
        <w:pStyle w:val="PlainText"/>
      </w:pPr>
      <w:r w:rsidRPr="00253418">
        <w:t xml:space="preserve">Cordie – </w:t>
      </w:r>
      <w:r w:rsidR="00253418">
        <w:t>Y</w:t>
      </w:r>
      <w:r w:rsidRPr="00253418">
        <w:t xml:space="preserve">es. </w:t>
      </w:r>
    </w:p>
    <w:p w14:paraId="7C6CC644" w14:textId="0BD94204" w:rsidR="002F081D" w:rsidRPr="00253418" w:rsidRDefault="002F081D" w:rsidP="002F081D">
      <w:pPr>
        <w:pStyle w:val="PlainText"/>
      </w:pPr>
      <w:r w:rsidRPr="00253418">
        <w:t>L</w:t>
      </w:r>
      <w:r w:rsidR="00253418">
        <w:t xml:space="preserve">ang </w:t>
      </w:r>
      <w:r w:rsidRPr="00253418">
        <w:t xml:space="preserve">– </w:t>
      </w:r>
      <w:r w:rsidR="00253418">
        <w:t>We s</w:t>
      </w:r>
      <w:r w:rsidRPr="00253418">
        <w:t xml:space="preserve">hould talk on falconry </w:t>
      </w:r>
      <w:r w:rsidR="00253418" w:rsidRPr="00253418">
        <w:t>sp</w:t>
      </w:r>
      <w:r w:rsidR="00253418">
        <w:t>ecifically</w:t>
      </w:r>
      <w:r w:rsidRPr="00253418">
        <w:t xml:space="preserve"> with interaction with other groups so we can avoid conflict.</w:t>
      </w:r>
      <w:r w:rsidR="00253418">
        <w:t xml:space="preserve"> Keep us in the loop so that we can benefit one another.</w:t>
      </w:r>
      <w:r w:rsidR="00F80045" w:rsidRPr="00253418">
        <w:t xml:space="preserve"> </w:t>
      </w:r>
    </w:p>
    <w:p w14:paraId="302A90D3" w14:textId="25774276" w:rsidR="00F80045" w:rsidRPr="00253418" w:rsidRDefault="00F80045" w:rsidP="002F081D">
      <w:pPr>
        <w:pStyle w:val="PlainText"/>
      </w:pPr>
      <w:r w:rsidRPr="00253418">
        <w:t xml:space="preserve">Cordie – </w:t>
      </w:r>
      <w:r w:rsidR="00253418">
        <w:t>I</w:t>
      </w:r>
      <w:r w:rsidRPr="00253418">
        <w:t>t is shared through FPOM.</w:t>
      </w:r>
    </w:p>
    <w:p w14:paraId="621D9750" w14:textId="1E3499FD" w:rsidR="00F80045" w:rsidRPr="00253418" w:rsidRDefault="00F80045" w:rsidP="002F081D">
      <w:pPr>
        <w:pStyle w:val="PlainText"/>
      </w:pPr>
      <w:r w:rsidRPr="00253418">
        <w:t>L</w:t>
      </w:r>
      <w:r w:rsidR="00253418">
        <w:t>ang</w:t>
      </w:r>
      <w:r w:rsidRPr="00253418">
        <w:t xml:space="preserve">– </w:t>
      </w:r>
      <w:r w:rsidR="00253418">
        <w:t xml:space="preserve">This is a </w:t>
      </w:r>
      <w:r w:rsidRPr="00253418">
        <w:t xml:space="preserve">more on the ground </w:t>
      </w:r>
      <w:r w:rsidR="00253418">
        <w:t xml:space="preserve">issue </w:t>
      </w:r>
      <w:r w:rsidRPr="00253418">
        <w:t>than NEPA specific.</w:t>
      </w:r>
    </w:p>
    <w:p w14:paraId="7DD7A687" w14:textId="28518197" w:rsidR="00BC7BF2" w:rsidRDefault="00BC7BF2" w:rsidP="00BC7BF2">
      <w:pPr>
        <w:pStyle w:val="PlainText"/>
        <w:ind w:left="720"/>
      </w:pPr>
      <w:r>
        <w:t xml:space="preserve"> </w:t>
      </w:r>
    </w:p>
    <w:p w14:paraId="404382AB" w14:textId="78F8B289" w:rsidR="00BC7BF2" w:rsidRDefault="00BC7BF2" w:rsidP="00BC7BF2">
      <w:pPr>
        <w:pStyle w:val="PlainText"/>
        <w:ind w:left="720"/>
      </w:pPr>
    </w:p>
    <w:p w14:paraId="08AB270C" w14:textId="28C646EE" w:rsidR="00FB681B" w:rsidRDefault="00BC7BF2" w:rsidP="00BC7BF2">
      <w:pPr>
        <w:pStyle w:val="PlainText"/>
        <w:numPr>
          <w:ilvl w:val="0"/>
          <w:numId w:val="1"/>
        </w:numPr>
        <w:rPr>
          <w:b/>
          <w:bCs/>
        </w:rPr>
      </w:pPr>
      <w:r w:rsidRPr="00FB681B">
        <w:rPr>
          <w:b/>
          <w:bCs/>
        </w:rPr>
        <w:t>BPA</w:t>
      </w:r>
      <w:r w:rsidR="000F72F7">
        <w:rPr>
          <w:b/>
          <w:bCs/>
        </w:rPr>
        <w:t xml:space="preserve"> Towers:</w:t>
      </w:r>
      <w:r w:rsidRPr="00FB681B">
        <w:rPr>
          <w:b/>
          <w:bCs/>
        </w:rPr>
        <w:t xml:space="preserve"> </w:t>
      </w:r>
    </w:p>
    <w:p w14:paraId="599BEA22" w14:textId="204A6139" w:rsidR="00253418" w:rsidRDefault="00253418" w:rsidP="00253418">
      <w:pPr>
        <w:pStyle w:val="PlainText"/>
        <w:ind w:left="720"/>
      </w:pPr>
      <w:r w:rsidRPr="00253418">
        <w:t>No Update</w:t>
      </w:r>
    </w:p>
    <w:p w14:paraId="60809D0C" w14:textId="4115D14B" w:rsidR="00BB7E7D" w:rsidRDefault="00BB7E7D" w:rsidP="00253418">
      <w:pPr>
        <w:pStyle w:val="PlainText"/>
        <w:ind w:left="720"/>
      </w:pPr>
    </w:p>
    <w:p w14:paraId="7D0AEE5A" w14:textId="00FFF2F6" w:rsidR="00BB7E7D" w:rsidRPr="00BB7E7D" w:rsidRDefault="00BB7E7D" w:rsidP="00BB7E7D">
      <w:pPr>
        <w:pStyle w:val="PlainText"/>
        <w:numPr>
          <w:ilvl w:val="0"/>
          <w:numId w:val="1"/>
        </w:numPr>
        <w:rPr>
          <w:b/>
          <w:bCs/>
        </w:rPr>
      </w:pPr>
      <w:r w:rsidRPr="00BB7E7D">
        <w:rPr>
          <w:b/>
          <w:bCs/>
        </w:rPr>
        <w:t xml:space="preserve">Population Analysis </w:t>
      </w:r>
    </w:p>
    <w:p w14:paraId="1E6EE8F2" w14:textId="77777777" w:rsidR="00BB7E7D" w:rsidRPr="00253418" w:rsidRDefault="00BB7E7D" w:rsidP="00BB7E7D">
      <w:pPr>
        <w:pStyle w:val="PlainText"/>
      </w:pPr>
      <w:r w:rsidRPr="00253418">
        <w:t>Wells – What do we have for population analysis?</w:t>
      </w:r>
    </w:p>
    <w:p w14:paraId="1FEB4889" w14:textId="1274417F" w:rsidR="00BB7E7D" w:rsidRPr="00253418" w:rsidRDefault="00BB7E7D" w:rsidP="00BB7E7D">
      <w:pPr>
        <w:pStyle w:val="PlainText"/>
      </w:pPr>
      <w:r w:rsidRPr="00253418">
        <w:t xml:space="preserve">Schmidt – </w:t>
      </w:r>
      <w:r w:rsidR="00A243F5">
        <w:t>I</w:t>
      </w:r>
      <w:r w:rsidRPr="00253418">
        <w:t xml:space="preserve">t is in draft from April and has been add to, working on including the most recent flyway </w:t>
      </w:r>
      <w:r w:rsidR="00351254">
        <w:t xml:space="preserve">data included into the background </w:t>
      </w:r>
      <w:r w:rsidRPr="00253418">
        <w:t>information</w:t>
      </w:r>
      <w:r w:rsidR="00351254">
        <w:t xml:space="preserve"> on gulls and pelicans</w:t>
      </w:r>
      <w:r w:rsidRPr="00253418">
        <w:t>.</w:t>
      </w:r>
      <w:r w:rsidR="00351254">
        <w:t xml:space="preserve"> We are getting to the analysis portion and moving into the new format.</w:t>
      </w:r>
    </w:p>
    <w:p w14:paraId="53F0DDD5" w14:textId="5A7B1D34" w:rsidR="00FB681B" w:rsidRDefault="00FB681B" w:rsidP="00EE3BE5">
      <w:pPr>
        <w:pStyle w:val="PlainText"/>
      </w:pPr>
    </w:p>
    <w:p w14:paraId="14BCC8FA" w14:textId="1D07BD8D" w:rsidR="00FB681B" w:rsidRPr="00FB681B" w:rsidRDefault="00FB681B" w:rsidP="00FB68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B681B">
        <w:rPr>
          <w:rFonts w:cstheme="minorHAnsi"/>
          <w:b/>
        </w:rPr>
        <w:t>Action items:</w:t>
      </w:r>
    </w:p>
    <w:p w14:paraId="2976EB40" w14:textId="73C99F22" w:rsidR="00FB681B" w:rsidRPr="00BB7E7D" w:rsidRDefault="00FB681B" w:rsidP="00A243F5">
      <w:pPr>
        <w:rPr>
          <w:rFonts w:cstheme="minorHAnsi"/>
          <w:bCs/>
        </w:rPr>
      </w:pPr>
      <w:r w:rsidRPr="00BB7E7D">
        <w:rPr>
          <w:rFonts w:cstheme="minorHAnsi"/>
          <w:bCs/>
          <w:i/>
          <w:iCs/>
        </w:rPr>
        <w:t>Schmidt</w:t>
      </w:r>
      <w:r w:rsidRPr="00BB7E7D">
        <w:rPr>
          <w:rFonts w:cstheme="minorHAnsi"/>
          <w:bCs/>
        </w:rPr>
        <w:t xml:space="preserve"> – Working on revamping the outline and working it into the draft. </w:t>
      </w:r>
      <w:r w:rsidR="000B7C1E" w:rsidRPr="00BB7E7D">
        <w:rPr>
          <w:rFonts w:cstheme="minorHAnsi"/>
          <w:bCs/>
        </w:rPr>
        <w:t xml:space="preserve">Will now start adding the AWP and Recreation sections. </w:t>
      </w:r>
      <w:r w:rsidRPr="00BB7E7D">
        <w:rPr>
          <w:rFonts w:cstheme="minorHAnsi"/>
          <w:bCs/>
        </w:rPr>
        <w:t xml:space="preserve">Will send to Lang, Wells, McDowell, and Linnell. </w:t>
      </w:r>
      <w:r w:rsidR="00EE3BE5" w:rsidRPr="00BB7E7D">
        <w:rPr>
          <w:rFonts w:cstheme="minorHAnsi"/>
          <w:bCs/>
          <w:i/>
          <w:iCs/>
        </w:rPr>
        <w:t>STATUS: Initial draft has been sent.</w:t>
      </w:r>
    </w:p>
    <w:p w14:paraId="522BB437" w14:textId="5F21052C" w:rsidR="00FB681B" w:rsidRPr="00BB7E7D" w:rsidRDefault="00FB681B" w:rsidP="00A243F5">
      <w:pPr>
        <w:rPr>
          <w:rFonts w:cstheme="minorHAnsi"/>
          <w:i/>
          <w:iCs/>
        </w:rPr>
      </w:pPr>
      <w:r w:rsidRPr="00BB7E7D">
        <w:rPr>
          <w:rFonts w:cstheme="minorHAnsi"/>
          <w:i/>
          <w:iCs/>
        </w:rPr>
        <w:t>Cordie, Grosvenor, Derugin</w:t>
      </w:r>
      <w:r w:rsidRPr="00BB7E7D">
        <w:rPr>
          <w:rFonts w:cstheme="minorHAnsi"/>
        </w:rPr>
        <w:t xml:space="preserve"> – Provide a write up and photos to describe the issues seen at each </w:t>
      </w:r>
      <w:r w:rsidRPr="00BB7E7D">
        <w:rPr>
          <w:rFonts w:cstheme="minorHAnsi"/>
          <w:bCs/>
        </w:rPr>
        <w:t xml:space="preserve">sections </w:t>
      </w:r>
      <w:r w:rsidRPr="00BB7E7D">
        <w:rPr>
          <w:rFonts w:cstheme="minorHAnsi"/>
        </w:rPr>
        <w:t>project.</w:t>
      </w:r>
      <w:r w:rsidR="006D13D0" w:rsidRPr="00BB7E7D">
        <w:rPr>
          <w:rFonts w:cstheme="minorHAnsi"/>
        </w:rPr>
        <w:t xml:space="preserve"> Not in detail yet. Sachs will email.</w:t>
      </w:r>
      <w:r w:rsidR="00EE3BE5" w:rsidRPr="00BB7E7D">
        <w:rPr>
          <w:rFonts w:cstheme="minorHAnsi"/>
        </w:rPr>
        <w:t xml:space="preserve"> </w:t>
      </w:r>
      <w:r w:rsidR="00EE3BE5" w:rsidRPr="00BB7E7D">
        <w:rPr>
          <w:rFonts w:cstheme="minorHAnsi"/>
          <w:i/>
          <w:iCs/>
        </w:rPr>
        <w:t>STATUS: Cordie and Derugin have sent maps.</w:t>
      </w:r>
    </w:p>
    <w:p w14:paraId="337E1D85" w14:textId="77777777" w:rsidR="00EE3BE5" w:rsidRPr="00BB7E7D" w:rsidRDefault="00FB681B" w:rsidP="00A243F5">
      <w:pPr>
        <w:rPr>
          <w:rFonts w:cstheme="minorHAnsi"/>
          <w:i/>
          <w:iCs/>
        </w:rPr>
      </w:pPr>
      <w:r w:rsidRPr="00BB7E7D">
        <w:rPr>
          <w:rFonts w:cstheme="minorHAnsi"/>
          <w:i/>
          <w:iCs/>
        </w:rPr>
        <w:t>Schmidt and Cordie</w:t>
      </w:r>
      <w:r w:rsidRPr="00BB7E7D">
        <w:rPr>
          <w:rFonts w:cstheme="minorHAnsi"/>
        </w:rPr>
        <w:t xml:space="preserve"> – Have another conversation with BPA and see if the towers should be added.</w:t>
      </w:r>
      <w:r w:rsidR="006D13D0" w:rsidRPr="00BB7E7D">
        <w:rPr>
          <w:rFonts w:cstheme="minorHAnsi"/>
        </w:rPr>
        <w:t xml:space="preserve"> </w:t>
      </w:r>
      <w:r w:rsidR="00EE3BE5" w:rsidRPr="00BB7E7D">
        <w:rPr>
          <w:rFonts w:cstheme="minorHAnsi"/>
          <w:i/>
          <w:iCs/>
        </w:rPr>
        <w:t xml:space="preserve">STATUS: </w:t>
      </w:r>
      <w:r w:rsidR="006D13D0" w:rsidRPr="00BB7E7D">
        <w:rPr>
          <w:rFonts w:cstheme="minorHAnsi"/>
          <w:i/>
          <w:iCs/>
        </w:rPr>
        <w:t>Not done yet.</w:t>
      </w:r>
    </w:p>
    <w:p w14:paraId="04DEED2F" w14:textId="601EEB16" w:rsidR="00965114" w:rsidRPr="00BB7E7D" w:rsidRDefault="00EE3BE5" w:rsidP="00A243F5">
      <w:pPr>
        <w:rPr>
          <w:rFonts w:cstheme="minorHAnsi"/>
          <w:color w:val="FF0000"/>
        </w:rPr>
      </w:pPr>
      <w:r w:rsidRPr="00BB7E7D">
        <w:rPr>
          <w:rFonts w:cstheme="minorHAnsi"/>
        </w:rPr>
        <w:lastRenderedPageBreak/>
        <w:t>Lang:</w:t>
      </w:r>
      <w:r w:rsidR="006D13D0" w:rsidRPr="00BB7E7D">
        <w:rPr>
          <w:rFonts w:cstheme="minorHAnsi"/>
        </w:rPr>
        <w:t xml:space="preserve"> Should he be involved in FPOM to share some of the program overviews? </w:t>
      </w:r>
      <w:r w:rsidR="00233286">
        <w:rPr>
          <w:rFonts w:cstheme="minorHAnsi"/>
        </w:rPr>
        <w:t>Sachs will a</w:t>
      </w:r>
      <w:r w:rsidR="006D13D0" w:rsidRPr="00BB7E7D">
        <w:rPr>
          <w:rFonts w:cstheme="minorHAnsi"/>
        </w:rPr>
        <w:t>sk Tammy.</w:t>
      </w:r>
      <w:r w:rsidR="00BB7E7D">
        <w:rPr>
          <w:rFonts w:cstheme="minorHAnsi"/>
          <w:color w:val="FF0000"/>
        </w:rPr>
        <w:t xml:space="preserve"> </w:t>
      </w:r>
      <w:r w:rsidRPr="00BB7E7D">
        <w:rPr>
          <w:rFonts w:cstheme="minorHAnsi"/>
          <w:i/>
          <w:iCs/>
        </w:rPr>
        <w:t>STATUS: Mackey asked, and email sent to Lang.</w:t>
      </w:r>
    </w:p>
    <w:sectPr w:rsidR="00965114" w:rsidRPr="00BB7E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98DE" w14:textId="77777777" w:rsidR="000C5F7D" w:rsidRDefault="000C5F7D" w:rsidP="00286604">
      <w:pPr>
        <w:spacing w:after="0" w:line="240" w:lineRule="auto"/>
      </w:pPr>
      <w:r>
        <w:separator/>
      </w:r>
    </w:p>
  </w:endnote>
  <w:endnote w:type="continuationSeparator" w:id="0">
    <w:p w14:paraId="334A31AE" w14:textId="77777777" w:rsidR="000C5F7D" w:rsidRDefault="000C5F7D" w:rsidP="0028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1B18" w14:textId="77777777" w:rsidR="000C5F7D" w:rsidRDefault="000C5F7D" w:rsidP="00286604">
      <w:pPr>
        <w:spacing w:after="0" w:line="240" w:lineRule="auto"/>
      </w:pPr>
      <w:r>
        <w:separator/>
      </w:r>
    </w:p>
  </w:footnote>
  <w:footnote w:type="continuationSeparator" w:id="0">
    <w:p w14:paraId="77306B90" w14:textId="77777777" w:rsidR="000C5F7D" w:rsidRDefault="000C5F7D" w:rsidP="0028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FF2C" w14:textId="4983D907" w:rsidR="00286604" w:rsidRDefault="00286604" w:rsidP="00286604">
    <w:pPr>
      <w:pStyle w:val="Header"/>
    </w:pPr>
    <w:r>
      <w:t>NWP-ODT-F</w:t>
    </w:r>
    <w:r>
      <w:tab/>
    </w:r>
    <w:r>
      <w:tab/>
    </w:r>
    <w:r w:rsidR="008019AB">
      <w:t>14</w:t>
    </w:r>
    <w:r>
      <w:t xml:space="preserve"> </w:t>
    </w:r>
    <w:r w:rsidR="008019AB">
      <w:t>November</w:t>
    </w:r>
    <w:r>
      <w:t xml:space="preserve"> 2022</w:t>
    </w:r>
  </w:p>
  <w:p w14:paraId="12ED068E" w14:textId="77777777" w:rsidR="00286604" w:rsidRDefault="00286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083A"/>
    <w:multiLevelType w:val="hybridMultilevel"/>
    <w:tmpl w:val="1254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63EE1"/>
    <w:multiLevelType w:val="hybridMultilevel"/>
    <w:tmpl w:val="901C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04"/>
    <w:rsid w:val="00021A00"/>
    <w:rsid w:val="0004634C"/>
    <w:rsid w:val="000A50C5"/>
    <w:rsid w:val="000B7C1E"/>
    <w:rsid w:val="000C5F7D"/>
    <w:rsid w:val="000E6ECE"/>
    <w:rsid w:val="000F72F7"/>
    <w:rsid w:val="001C576D"/>
    <w:rsid w:val="00233286"/>
    <w:rsid w:val="00253418"/>
    <w:rsid w:val="00255706"/>
    <w:rsid w:val="00286604"/>
    <w:rsid w:val="002C21C0"/>
    <w:rsid w:val="002D2168"/>
    <w:rsid w:val="002F081D"/>
    <w:rsid w:val="00351254"/>
    <w:rsid w:val="00484E5F"/>
    <w:rsid w:val="00562C98"/>
    <w:rsid w:val="005A3750"/>
    <w:rsid w:val="005F0410"/>
    <w:rsid w:val="00647245"/>
    <w:rsid w:val="006D13D0"/>
    <w:rsid w:val="00761EA4"/>
    <w:rsid w:val="00772FD4"/>
    <w:rsid w:val="008019AB"/>
    <w:rsid w:val="008C2DDD"/>
    <w:rsid w:val="009565CA"/>
    <w:rsid w:val="00965114"/>
    <w:rsid w:val="00A243F5"/>
    <w:rsid w:val="00B85456"/>
    <w:rsid w:val="00B85D4C"/>
    <w:rsid w:val="00BB7E7D"/>
    <w:rsid w:val="00BC623D"/>
    <w:rsid w:val="00BC7BF2"/>
    <w:rsid w:val="00D17105"/>
    <w:rsid w:val="00D41884"/>
    <w:rsid w:val="00EE3BE5"/>
    <w:rsid w:val="00F80045"/>
    <w:rsid w:val="00FB681B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7375"/>
  <w15:chartTrackingRefBased/>
  <w15:docId w15:val="{D9762B1F-E330-435B-B17F-03C905E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8660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6604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8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04"/>
  </w:style>
  <w:style w:type="paragraph" w:styleId="Footer">
    <w:name w:val="footer"/>
    <w:basedOn w:val="Normal"/>
    <w:link w:val="FooterChar"/>
    <w:uiPriority w:val="99"/>
    <w:unhideWhenUsed/>
    <w:rsid w:val="0028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04"/>
  </w:style>
  <w:style w:type="paragraph" w:styleId="ListParagraph">
    <w:name w:val="List Paragraph"/>
    <w:basedOn w:val="Normal"/>
    <w:uiPriority w:val="34"/>
    <w:qFormat/>
    <w:rsid w:val="00B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Sachs, Steven A CIV USARMY CHRA-WEST (USA)</dc:creator>
  <cp:keywords/>
  <dc:description/>
  <cp:lastModifiedBy>Sachs, Steven A CIV USARMY CHRA-WEST (USA)</cp:lastModifiedBy>
  <cp:revision>17</cp:revision>
  <dcterms:created xsi:type="dcterms:W3CDTF">2022-11-14T23:15:00Z</dcterms:created>
  <dcterms:modified xsi:type="dcterms:W3CDTF">2022-11-18T20:32:00Z</dcterms:modified>
</cp:coreProperties>
</file>